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536" w:rsidRDefault="00CB2006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ПОРЯДОК ДЕННИЙ</w:t>
      </w:r>
    </w:p>
    <w:p w14:paraId="00000002" w14:textId="77777777" w:rsidR="00687536" w:rsidRDefault="00CB2006">
      <w:pPr>
        <w:spacing w:after="0"/>
        <w:jc w:val="center"/>
        <w:rPr>
          <w:color w:val="000000"/>
        </w:rPr>
      </w:pPr>
      <w:r>
        <w:t>засідання</w:t>
      </w:r>
      <w:r>
        <w:rPr>
          <w:color w:val="000000"/>
        </w:rPr>
        <w:t xml:space="preserve"> Комітету Верховної Ради України</w:t>
      </w:r>
    </w:p>
    <w:p w14:paraId="00000003" w14:textId="77777777" w:rsidR="00687536" w:rsidRDefault="00CB2006">
      <w:pP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77777777" w:rsidR="00687536" w:rsidRDefault="00CB2006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00000005" w14:textId="77777777" w:rsidR="00687536" w:rsidRDefault="00687536">
      <w:pPr>
        <w:spacing w:after="0"/>
        <w:jc w:val="right"/>
        <w:rPr>
          <w:b/>
          <w:color w:val="000000"/>
        </w:rPr>
      </w:pPr>
    </w:p>
    <w:p w14:paraId="00000006" w14:textId="05991277" w:rsidR="00687536" w:rsidRDefault="00CE180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12</w:t>
      </w:r>
      <w:r w:rsidR="007138B2">
        <w:rPr>
          <w:b/>
          <w:color w:val="000000"/>
        </w:rPr>
        <w:t xml:space="preserve"> грудня</w:t>
      </w:r>
      <w:r w:rsidR="00CB2006">
        <w:rPr>
          <w:b/>
          <w:color w:val="000000"/>
        </w:rPr>
        <w:t xml:space="preserve"> 2022 року</w:t>
      </w:r>
    </w:p>
    <w:p w14:paraId="00000007" w14:textId="57F4B284" w:rsidR="00687536" w:rsidRDefault="00CB200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</w:t>
      </w:r>
      <w:r w:rsidR="00CE180A">
        <w:rPr>
          <w:b/>
          <w:color w:val="000000"/>
        </w:rPr>
        <w:t>0</w:t>
      </w:r>
      <w:r>
        <w:rPr>
          <w:b/>
          <w:color w:val="000000"/>
        </w:rPr>
        <w:t>.</w:t>
      </w:r>
      <w:r w:rsidR="00CE180A">
        <w:rPr>
          <w:b/>
          <w:color w:val="000000"/>
        </w:rPr>
        <w:t>0</w:t>
      </w:r>
      <w:r>
        <w:rPr>
          <w:b/>
          <w:color w:val="000000"/>
        </w:rPr>
        <w:t>0 год.</w:t>
      </w:r>
    </w:p>
    <w:p w14:paraId="4C76FA9E" w14:textId="2D2352EF" w:rsidR="004B3296" w:rsidRPr="003329DA" w:rsidRDefault="00CB2006" w:rsidP="004B3296">
      <w:pPr>
        <w:rPr>
          <w:lang w:val="ru-RU"/>
        </w:rPr>
      </w:pPr>
      <w:r>
        <w:rPr>
          <w:b/>
        </w:rPr>
        <w:t>1.</w:t>
      </w:r>
      <w:r>
        <w:t xml:space="preserve"> </w:t>
      </w:r>
      <w:r w:rsidR="004B3296">
        <w:t>Проект Закону про внесення зміни до Податкового кодексу України щодо сприяння відновленню енергетичної інфраструктури України (</w:t>
      </w:r>
      <w:r w:rsidR="004B3296" w:rsidRPr="003B41F2">
        <w:rPr>
          <w:b/>
        </w:rPr>
        <w:t xml:space="preserve">реєстр. № 8196 </w:t>
      </w:r>
      <w:r w:rsidR="004B3296">
        <w:t xml:space="preserve">від 10.11.2022, </w:t>
      </w:r>
      <w:proofErr w:type="spellStart"/>
      <w:r w:rsidR="004B3296">
        <w:t>н.д</w:t>
      </w:r>
      <w:proofErr w:type="spellEnd"/>
      <w:r w:rsidR="004B3296">
        <w:t>. Разумков Д.О. та ін.)</w:t>
      </w:r>
      <w:r w:rsidR="003329DA">
        <w:rPr>
          <w:lang w:val="ru-RU"/>
        </w:rPr>
        <w:t xml:space="preserve">, друге </w:t>
      </w:r>
      <w:proofErr w:type="spellStart"/>
      <w:r w:rsidR="003329DA">
        <w:rPr>
          <w:lang w:val="ru-RU"/>
        </w:rPr>
        <w:t>читання</w:t>
      </w:r>
      <w:proofErr w:type="spellEnd"/>
      <w:r w:rsidR="003329DA">
        <w:rPr>
          <w:lang w:val="ru-RU"/>
        </w:rPr>
        <w:t>.</w:t>
      </w:r>
    </w:p>
    <w:p w14:paraId="369C133B" w14:textId="77777777" w:rsidR="006D295B" w:rsidRDefault="004B3296" w:rsidP="006D295B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r w:rsidR="006D295B">
        <w:rPr>
          <w:color w:val="000000"/>
        </w:rPr>
        <w:t xml:space="preserve">Голова Комітету </w:t>
      </w:r>
      <w:proofErr w:type="spellStart"/>
      <w:r w:rsidR="006D295B">
        <w:rPr>
          <w:color w:val="000000"/>
        </w:rPr>
        <w:t>Гетманцев</w:t>
      </w:r>
      <w:proofErr w:type="spellEnd"/>
      <w:r w:rsidR="006D295B">
        <w:rPr>
          <w:color w:val="000000"/>
        </w:rPr>
        <w:t xml:space="preserve"> Д.О. </w:t>
      </w:r>
    </w:p>
    <w:p w14:paraId="2B7095E5" w14:textId="1006023F" w:rsidR="00AE0BCC" w:rsidRPr="003329DA" w:rsidRDefault="00194BA8" w:rsidP="00AE0BCC">
      <w:pPr>
        <w:rPr>
          <w:lang w:val="ru-RU"/>
        </w:rPr>
      </w:pPr>
      <w:r w:rsidRPr="0073117A">
        <w:rPr>
          <w:b/>
        </w:rPr>
        <w:t>2.</w:t>
      </w:r>
      <w:r>
        <w:t xml:space="preserve"> Проект Закону про внесення зміни до Митного кодексу України щодо сприяння відновленню енергетичної інфраструктури України (</w:t>
      </w:r>
      <w:r w:rsidRPr="003B41F2">
        <w:rPr>
          <w:b/>
        </w:rPr>
        <w:t>реєстр. № 8197</w:t>
      </w:r>
      <w:r>
        <w:t xml:space="preserve"> від 10.11.2022, </w:t>
      </w:r>
      <w:proofErr w:type="spellStart"/>
      <w:r>
        <w:t>н.д</w:t>
      </w:r>
      <w:proofErr w:type="spellEnd"/>
      <w:r>
        <w:t>. Разумков Д.О. та ін.)</w:t>
      </w:r>
      <w:r w:rsidR="00AE0BCC">
        <w:rPr>
          <w:lang w:val="ru-RU"/>
        </w:rPr>
        <w:t xml:space="preserve">, друге </w:t>
      </w:r>
      <w:proofErr w:type="spellStart"/>
      <w:r w:rsidR="00AE0BCC">
        <w:rPr>
          <w:lang w:val="ru-RU"/>
        </w:rPr>
        <w:t>читання</w:t>
      </w:r>
      <w:proofErr w:type="spellEnd"/>
      <w:r w:rsidR="00AE0BCC">
        <w:rPr>
          <w:lang w:val="ru-RU"/>
        </w:rPr>
        <w:t>.</w:t>
      </w:r>
    </w:p>
    <w:p w14:paraId="0F7A1581" w14:textId="77777777" w:rsidR="006D295B" w:rsidRDefault="00194BA8" w:rsidP="006D295B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r w:rsidR="006D295B">
        <w:rPr>
          <w:color w:val="000000"/>
        </w:rPr>
        <w:t xml:space="preserve">Голова Комітету </w:t>
      </w:r>
      <w:proofErr w:type="spellStart"/>
      <w:r w:rsidR="006D295B">
        <w:rPr>
          <w:color w:val="000000"/>
        </w:rPr>
        <w:t>Гетманцев</w:t>
      </w:r>
      <w:proofErr w:type="spellEnd"/>
      <w:r w:rsidR="006D295B">
        <w:rPr>
          <w:color w:val="000000"/>
        </w:rPr>
        <w:t xml:space="preserve"> Д.О. </w:t>
      </w:r>
    </w:p>
    <w:p w14:paraId="361EA8E3" w14:textId="04B1D6D7" w:rsidR="00034799" w:rsidRDefault="006D295B" w:rsidP="00034799">
      <w:r w:rsidRPr="001F0130">
        <w:rPr>
          <w:b/>
        </w:rPr>
        <w:t>3.</w:t>
      </w:r>
      <w:r w:rsidRPr="001F0130">
        <w:t xml:space="preserve"> </w:t>
      </w:r>
      <w:r w:rsidR="00034799">
        <w:t>Проект Закону про внесення змін до Податкового кодексу України щодо електронної ідентифікації та електронних довірчих послуг (</w:t>
      </w:r>
      <w:r w:rsidR="00034799" w:rsidRPr="00034799">
        <w:rPr>
          <w:b/>
        </w:rPr>
        <w:t>реєстр. № 6085</w:t>
      </w:r>
      <w:r w:rsidR="00034799">
        <w:t xml:space="preserve"> від 23.09.2021, Кабінет Міністрів України, </w:t>
      </w:r>
      <w:r w:rsidR="00034799" w:rsidRPr="00034799">
        <w:rPr>
          <w:b/>
          <w:i/>
          <w:sz w:val="24"/>
          <w:szCs w:val="24"/>
        </w:rPr>
        <w:t>євроінтеграційний</w:t>
      </w:r>
      <w:r w:rsidR="00034799">
        <w:t>)</w:t>
      </w:r>
    </w:p>
    <w:p w14:paraId="1BB419A2" w14:textId="4A4EA6CB" w:rsidR="00034799" w:rsidRDefault="00034799" w:rsidP="00034799">
      <w:pPr>
        <w:ind w:firstLine="0"/>
        <w:jc w:val="right"/>
        <w:rPr>
          <w:spacing w:val="-4"/>
        </w:rPr>
      </w:pPr>
      <w:r>
        <w:rPr>
          <w:b/>
          <w:color w:val="000000"/>
        </w:rPr>
        <w:t>Доповідач</w:t>
      </w:r>
      <w:r>
        <w:rPr>
          <w:color w:val="000000"/>
        </w:rPr>
        <w:t>:</w:t>
      </w:r>
      <w:r w:rsidRPr="00034799">
        <w:rPr>
          <w:spacing w:val="-4"/>
        </w:rPr>
        <w:t xml:space="preserve"> </w:t>
      </w:r>
      <w:r w:rsidRPr="008F7BC7">
        <w:rPr>
          <w:spacing w:val="-4"/>
        </w:rPr>
        <w:t>Міністр цифрової трансформації</w:t>
      </w:r>
      <w:r>
        <w:rPr>
          <w:spacing w:val="-4"/>
        </w:rPr>
        <w:t xml:space="preserve"> </w:t>
      </w:r>
      <w:r w:rsidRPr="008F7BC7">
        <w:rPr>
          <w:spacing w:val="-4"/>
        </w:rPr>
        <w:t xml:space="preserve">Федоров Михайло </w:t>
      </w:r>
      <w:r>
        <w:rPr>
          <w:spacing w:val="-4"/>
        </w:rPr>
        <w:t>А</w:t>
      </w:r>
      <w:r w:rsidRPr="008F7BC7">
        <w:rPr>
          <w:spacing w:val="-4"/>
        </w:rPr>
        <w:t>льбертович</w:t>
      </w:r>
    </w:p>
    <w:p w14:paraId="1620023F" w14:textId="3A783644" w:rsidR="00034799" w:rsidRDefault="00034799" w:rsidP="00034799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color w:val="000000"/>
        </w:rPr>
      </w:pPr>
      <w:r>
        <w:rPr>
          <w:b/>
          <w:color w:val="000000"/>
        </w:rPr>
        <w:t>Співдоповідач</w:t>
      </w:r>
      <w:r>
        <w:rPr>
          <w:color w:val="000000"/>
        </w:rPr>
        <w:t xml:space="preserve">: Голова Комітету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30C6980F" w14:textId="0B93AEAE" w:rsidR="00AB74E2" w:rsidRDefault="00AB74E2" w:rsidP="00AB74E2">
      <w:pPr>
        <w:pBdr>
          <w:top w:val="nil"/>
          <w:left w:val="nil"/>
          <w:bottom w:val="nil"/>
          <w:right w:val="nil"/>
          <w:between w:val="nil"/>
        </w:pBdr>
      </w:pPr>
      <w:r w:rsidRPr="00AB74E2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AB74E2">
        <w:rPr>
          <w:color w:val="000000"/>
        </w:rPr>
        <w:t>Проект Закону про внесення змін до Податкового кодексу України щодо впровадження електронних перевірок (е-аудит)</w:t>
      </w:r>
      <w:r>
        <w:rPr>
          <w:color w:val="000000"/>
        </w:rPr>
        <w:t xml:space="preserve"> (</w:t>
      </w:r>
      <w:r w:rsidRPr="00AB74E2">
        <w:rPr>
          <w:b/>
          <w:color w:val="000000"/>
        </w:rPr>
        <w:t>реєстр. № 6255</w:t>
      </w:r>
      <w:r w:rsidRPr="00AB74E2">
        <w:rPr>
          <w:color w:val="000000"/>
        </w:rPr>
        <w:t xml:space="preserve"> від 02.11.2021</w:t>
      </w:r>
      <w:r>
        <w:rPr>
          <w:color w:val="000000"/>
        </w:rPr>
        <w:t xml:space="preserve">, </w:t>
      </w:r>
      <w:r>
        <w:t>Кабінет Міністрів України)</w:t>
      </w:r>
      <w:r w:rsidR="00E70814">
        <w:t>, розгляд перенесено.</w:t>
      </w:r>
    </w:p>
    <w:p w14:paraId="0AAEA5B1" w14:textId="6A6B18AE" w:rsidR="00AB74E2" w:rsidRDefault="00AB74E2" w:rsidP="00AB74E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r w:rsidRPr="00AB74E2">
        <w:rPr>
          <w:color w:val="000000"/>
        </w:rPr>
        <w:t>Міністр фіна</w:t>
      </w:r>
      <w:r>
        <w:rPr>
          <w:color w:val="000000"/>
        </w:rPr>
        <w:t>нсів Марченко Сергій Михайлович</w:t>
      </w:r>
    </w:p>
    <w:p w14:paraId="299EC845" w14:textId="088DFEFB" w:rsidR="00AB74E2" w:rsidRDefault="00AB74E2" w:rsidP="00AB74E2">
      <w:pPr>
        <w:pBdr>
          <w:top w:val="nil"/>
          <w:left w:val="nil"/>
          <w:bottom w:val="nil"/>
          <w:right w:val="nil"/>
          <w:between w:val="nil"/>
        </w:pBdr>
      </w:pPr>
      <w:r w:rsidRPr="00AB74E2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AB74E2">
        <w:rPr>
          <w:color w:val="000000"/>
        </w:rPr>
        <w:t>Проект Закону про внесення змін до статті 9 Закону України "Про бухгалтерський облік та фінансову звітність в Україні"</w:t>
      </w:r>
      <w:r>
        <w:rPr>
          <w:color w:val="000000"/>
        </w:rPr>
        <w:t xml:space="preserve"> (</w:t>
      </w:r>
      <w:r w:rsidRPr="00AB74E2">
        <w:rPr>
          <w:b/>
          <w:color w:val="000000"/>
        </w:rPr>
        <w:t>реєстр. № 6256</w:t>
      </w:r>
      <w:r w:rsidRPr="00AB74E2">
        <w:rPr>
          <w:color w:val="000000"/>
        </w:rPr>
        <w:t xml:space="preserve"> від 02.11.2021</w:t>
      </w:r>
      <w:r>
        <w:rPr>
          <w:color w:val="000000"/>
        </w:rPr>
        <w:t xml:space="preserve">, </w:t>
      </w:r>
      <w:r>
        <w:t>Кабінет Міністрів України)</w:t>
      </w:r>
      <w:r w:rsidR="00E70814">
        <w:t>, розгляд перенесено.</w:t>
      </w:r>
    </w:p>
    <w:p w14:paraId="3A57D9B8" w14:textId="77777777" w:rsidR="00AB74E2" w:rsidRDefault="00AB74E2" w:rsidP="00AB74E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r w:rsidRPr="00AB74E2">
        <w:rPr>
          <w:color w:val="000000"/>
        </w:rPr>
        <w:t>Міністр фіна</w:t>
      </w:r>
      <w:r>
        <w:rPr>
          <w:color w:val="000000"/>
        </w:rPr>
        <w:t>нсів Марченко Сергій Михайлович</w:t>
      </w:r>
    </w:p>
    <w:p w14:paraId="0AD04948" w14:textId="4CA65CD8" w:rsidR="004B3296" w:rsidRPr="001F0130" w:rsidRDefault="00AB74E2" w:rsidP="00872E0D">
      <w:pPr>
        <w:pStyle w:val="a8"/>
      </w:pPr>
      <w:r>
        <w:rPr>
          <w:b/>
        </w:rPr>
        <w:t>6</w:t>
      </w:r>
      <w:r w:rsidR="00034799" w:rsidRPr="00034799">
        <w:rPr>
          <w:b/>
        </w:rPr>
        <w:t>.</w:t>
      </w:r>
      <w:r w:rsidR="00034799">
        <w:t xml:space="preserve"> </w:t>
      </w:r>
      <w:r w:rsidR="006D295B" w:rsidRPr="001F0130">
        <w:t>Рі</w:t>
      </w:r>
      <w:r w:rsidR="00C44D47" w:rsidRPr="001F0130">
        <w:t>зне.</w:t>
      </w:r>
    </w:p>
    <w:p w14:paraId="2D05A0B9" w14:textId="388A0551" w:rsidR="006D295B" w:rsidRPr="001F0130" w:rsidRDefault="006D295B" w:rsidP="00872E0D">
      <w:pPr>
        <w:pStyle w:val="a8"/>
      </w:pPr>
      <w:r w:rsidRPr="001F0130">
        <w:t xml:space="preserve">- </w:t>
      </w:r>
      <w:r w:rsidR="00535827" w:rsidRPr="001F0130">
        <w:t xml:space="preserve">затвердження </w:t>
      </w:r>
      <w:r w:rsidRPr="001F0130">
        <w:t>рішення</w:t>
      </w:r>
      <w:r w:rsidR="00535827" w:rsidRPr="001F0130">
        <w:t xml:space="preserve"> Комітету</w:t>
      </w:r>
      <w:r w:rsidRPr="001F0130">
        <w:t xml:space="preserve"> за результатами заслуховування керівництва </w:t>
      </w:r>
      <w:r w:rsidR="00457639" w:rsidRPr="001F0130">
        <w:t>Б</w:t>
      </w:r>
      <w:r w:rsidR="00535827" w:rsidRPr="001F0130">
        <w:t>юро економічної безпеки України</w:t>
      </w:r>
      <w:r w:rsidR="001F0130" w:rsidRPr="001F0130">
        <w:t xml:space="preserve"> на засіданні </w:t>
      </w:r>
      <w:r w:rsidR="001F0130">
        <w:t>Комітету</w:t>
      </w:r>
      <w:r w:rsidR="00457639" w:rsidRPr="001F0130">
        <w:t xml:space="preserve"> від 3</w:t>
      </w:r>
      <w:r w:rsidR="001F0130">
        <w:t xml:space="preserve"> жовтня 2022 року.</w:t>
      </w:r>
      <w:r w:rsidR="00E70814" w:rsidRPr="00E70814">
        <w:t xml:space="preserve"> </w:t>
      </w:r>
      <w:r w:rsidR="00E70814">
        <w:t>(розгляд перенесено)</w:t>
      </w:r>
    </w:p>
    <w:p w14:paraId="01C46590" w14:textId="59B88D6A" w:rsidR="00C44D47" w:rsidRDefault="00C44D47" w:rsidP="00872E0D">
      <w:pPr>
        <w:pStyle w:val="a8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перший заступник Голови Комітету </w:t>
      </w:r>
      <w:proofErr w:type="spellStart"/>
      <w:r>
        <w:rPr>
          <w:color w:val="000000"/>
        </w:rPr>
        <w:t>Железняк</w:t>
      </w:r>
      <w:proofErr w:type="spellEnd"/>
      <w:r>
        <w:rPr>
          <w:color w:val="000000"/>
        </w:rPr>
        <w:t xml:space="preserve"> Я.І. </w:t>
      </w:r>
    </w:p>
    <w:p w14:paraId="1815FBDE" w14:textId="77777777" w:rsidR="00872E0D" w:rsidRDefault="00872E0D" w:rsidP="00872E0D">
      <w:pPr>
        <w:pStyle w:val="a8"/>
        <w:jc w:val="right"/>
        <w:rPr>
          <w:color w:val="000000"/>
        </w:rPr>
      </w:pPr>
    </w:p>
    <w:p w14:paraId="2781EB5B" w14:textId="57C43C3D" w:rsidR="004B3296" w:rsidRDefault="00872E0D" w:rsidP="00872E0D">
      <w:pPr>
        <w:pStyle w:val="a8"/>
      </w:pPr>
      <w:r>
        <w:t xml:space="preserve">- </w:t>
      </w:r>
      <w:r w:rsidR="00BC0A45">
        <w:t>п</w:t>
      </w:r>
      <w:r w:rsidR="00535827">
        <w:t>ропозиції Комітету з питань фінансів, податкової та митної політики до проекту Плану законопроектної роботи Верховної Ради України на 2023 рік.</w:t>
      </w:r>
    </w:p>
    <w:p w14:paraId="486D10D2" w14:textId="177F224E" w:rsidR="00535827" w:rsidRDefault="00535827" w:rsidP="00872E0D">
      <w:pPr>
        <w:pStyle w:val="a8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Голова Комітету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0353BFD7" w14:textId="77777777" w:rsidR="00872E0D" w:rsidRDefault="00872E0D" w:rsidP="00872E0D">
      <w:pPr>
        <w:pStyle w:val="a8"/>
        <w:jc w:val="right"/>
        <w:rPr>
          <w:color w:val="000000"/>
        </w:rPr>
      </w:pPr>
    </w:p>
    <w:p w14:paraId="63E260A8" w14:textId="6C9E61AA" w:rsidR="00535827" w:rsidRDefault="00D57A69" w:rsidP="00D57A69">
      <w:r>
        <w:t xml:space="preserve">- </w:t>
      </w:r>
      <w:r w:rsidR="00872E0D">
        <w:t xml:space="preserve">заслухати Голову НБУ Пишного А.Г. та  в.о. Голови ДПС України </w:t>
      </w:r>
      <w:proofErr w:type="spellStart"/>
      <w:r w:rsidR="00872E0D">
        <w:t>Кірієнко</w:t>
      </w:r>
      <w:proofErr w:type="spellEnd"/>
      <w:r w:rsidR="00872E0D">
        <w:t xml:space="preserve"> Т.П. по питанню валютного контролю щодо експортних операцій та повернення валютної виручки в Україну, а також щодо подвійного курсу валют</w:t>
      </w:r>
      <w:r w:rsidR="00332401">
        <w:t>.</w:t>
      </w:r>
      <w:r w:rsidR="00872E0D">
        <w:t xml:space="preserve"> (</w:t>
      </w:r>
      <w:r w:rsidR="00E70814">
        <w:t>розгляд перенесено</w:t>
      </w:r>
      <w:r w:rsidR="00872E0D">
        <w:t>)</w:t>
      </w:r>
    </w:p>
    <w:sectPr w:rsidR="0053582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01B"/>
    <w:multiLevelType w:val="hybridMultilevel"/>
    <w:tmpl w:val="893E9FC2"/>
    <w:lvl w:ilvl="0" w:tplc="F7EE2C1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9230D3"/>
    <w:multiLevelType w:val="hybridMultilevel"/>
    <w:tmpl w:val="43FEC0F6"/>
    <w:lvl w:ilvl="0" w:tplc="34D087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F0517E"/>
    <w:multiLevelType w:val="hybridMultilevel"/>
    <w:tmpl w:val="5A9A2444"/>
    <w:lvl w:ilvl="0" w:tplc="B31AA4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4879AE"/>
    <w:multiLevelType w:val="hybridMultilevel"/>
    <w:tmpl w:val="1FF2F028"/>
    <w:lvl w:ilvl="0" w:tplc="6FBE65A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6"/>
    <w:rsid w:val="00034799"/>
    <w:rsid w:val="000446E6"/>
    <w:rsid w:val="001565C9"/>
    <w:rsid w:val="00194BA8"/>
    <w:rsid w:val="001F0130"/>
    <w:rsid w:val="00332401"/>
    <w:rsid w:val="003329DA"/>
    <w:rsid w:val="003B41F2"/>
    <w:rsid w:val="00457639"/>
    <w:rsid w:val="004B3296"/>
    <w:rsid w:val="00535827"/>
    <w:rsid w:val="00687536"/>
    <w:rsid w:val="006D295B"/>
    <w:rsid w:val="007138B2"/>
    <w:rsid w:val="0073117A"/>
    <w:rsid w:val="00872E0D"/>
    <w:rsid w:val="00AB74E2"/>
    <w:rsid w:val="00AE0BCC"/>
    <w:rsid w:val="00AF7064"/>
    <w:rsid w:val="00B964FF"/>
    <w:rsid w:val="00BC0A45"/>
    <w:rsid w:val="00C44D47"/>
    <w:rsid w:val="00C87F55"/>
    <w:rsid w:val="00CB2006"/>
    <w:rsid w:val="00CE180A"/>
    <w:rsid w:val="00D57A69"/>
    <w:rsid w:val="00E70814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3A1"/>
  <w15:docId w15:val="{8EE7BAC9-CF31-4037-B079-9EA525EA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B2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200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7639"/>
    <w:pPr>
      <w:ind w:left="720"/>
      <w:contextualSpacing/>
    </w:pPr>
  </w:style>
  <w:style w:type="paragraph" w:styleId="a8">
    <w:name w:val="No Spacing"/>
    <w:uiPriority w:val="1"/>
    <w:qFormat/>
    <w:rsid w:val="00872E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9</cp:revision>
  <cp:lastPrinted>2022-12-01T08:24:00Z</cp:lastPrinted>
  <dcterms:created xsi:type="dcterms:W3CDTF">2022-12-08T08:26:00Z</dcterms:created>
  <dcterms:modified xsi:type="dcterms:W3CDTF">2022-12-12T13:02:00Z</dcterms:modified>
</cp:coreProperties>
</file>